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F3E" w:rsidRDefault="00881FB0">
      <w:pPr>
        <w:rPr>
          <w:rFonts w:ascii="Arial" w:hAnsi="Arial" w:cs="Arial"/>
        </w:rPr>
      </w:pPr>
      <w:r>
        <w:rPr>
          <w:rFonts w:ascii="Arial" w:hAnsi="Arial" w:cs="Arial"/>
        </w:rPr>
        <w:t>Voeding melkvee (0 – 70 dagen)</w:t>
      </w:r>
    </w:p>
    <w:p w:rsidR="00881FB0" w:rsidRDefault="00881FB0" w:rsidP="00881FB0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Hoeveel liter melk kan een koe produceren van haar lichaam</w:t>
      </w:r>
      <w:r w:rsidR="00AD2B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reserves.</w:t>
      </w:r>
    </w:p>
    <w:p w:rsidR="00881FB0" w:rsidRDefault="00881FB0" w:rsidP="00881FB0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Verklaar hoog vet% in de melk gedurende eerste 3 weken</w:t>
      </w:r>
    </w:p>
    <w:p w:rsidR="00AD2B97" w:rsidRDefault="00AD2B97" w:rsidP="00881FB0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Indien er meer energie nodig is (dan in het voer </w:t>
      </w:r>
      <w:r w:rsidR="00386BA4">
        <w:rPr>
          <w:rFonts w:ascii="Arial" w:hAnsi="Arial" w:cs="Arial"/>
        </w:rPr>
        <w:t xml:space="preserve">opgenomen wordt </w:t>
      </w:r>
      <w:r>
        <w:rPr>
          <w:rFonts w:ascii="Arial" w:hAnsi="Arial" w:cs="Arial"/>
        </w:rPr>
        <w:t xml:space="preserve">en </w:t>
      </w:r>
      <w:r w:rsidR="00386BA4">
        <w:rPr>
          <w:rFonts w:ascii="Arial" w:hAnsi="Arial" w:cs="Arial"/>
        </w:rPr>
        <w:t>aan lichaamsreserves worden afgebroken), wat gebeurt er dan? En wat heeft dit voor gevolgen</w:t>
      </w:r>
    </w:p>
    <w:p w:rsidR="00386BA4" w:rsidRDefault="00697F76" w:rsidP="00881FB0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Na hoeveel lactatiedagen treed er een lager eiwit% in de melk op. Verklaar.</w:t>
      </w:r>
    </w:p>
    <w:p w:rsidR="00697F76" w:rsidRDefault="00697F76" w:rsidP="00881FB0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Waarom is het gewenst dat het vet% in de melk lager is aan het begin van de lactatie.</w:t>
      </w:r>
    </w:p>
    <w:p w:rsidR="00697F76" w:rsidRDefault="00697F76" w:rsidP="00881FB0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Waar moet het rantsoen uit bestaan om een lager vet% in de melk te realiseren. Welke vluchtige vetzuren spelen hierbij een rol?</w:t>
      </w:r>
    </w:p>
    <w:p w:rsidR="005F2B27" w:rsidRPr="00881FB0" w:rsidRDefault="004174BA" w:rsidP="00881FB0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Noem een aantal rantsoen normen in het begin van de lactatie</w:t>
      </w:r>
      <w:bookmarkStart w:id="0" w:name="_GoBack"/>
      <w:bookmarkEnd w:id="0"/>
      <w:r>
        <w:rPr>
          <w:rFonts w:ascii="Arial" w:hAnsi="Arial" w:cs="Arial"/>
        </w:rPr>
        <w:t>.</w:t>
      </w:r>
    </w:p>
    <w:sectPr w:rsidR="005F2B27" w:rsidRPr="00881F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4A2CA2"/>
    <w:multiLevelType w:val="hybridMultilevel"/>
    <w:tmpl w:val="06F06BE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FB0"/>
    <w:rsid w:val="00386BA4"/>
    <w:rsid w:val="004174BA"/>
    <w:rsid w:val="004C336E"/>
    <w:rsid w:val="005F2B27"/>
    <w:rsid w:val="00697F76"/>
    <w:rsid w:val="00881FB0"/>
    <w:rsid w:val="009A2057"/>
    <w:rsid w:val="00AD2B97"/>
    <w:rsid w:val="00EE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527FCD-8E41-4C38-991B-52CEF3A6D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81F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102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IT-Workz</Company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Jonge, Bert de</dc:creator>
  <cp:keywords/>
  <dc:description/>
  <cp:lastModifiedBy>Jonge, Bert de</cp:lastModifiedBy>
  <cp:revision>2</cp:revision>
  <dcterms:created xsi:type="dcterms:W3CDTF">2017-11-21T13:00:00Z</dcterms:created>
  <dcterms:modified xsi:type="dcterms:W3CDTF">2017-11-21T15:25:00Z</dcterms:modified>
</cp:coreProperties>
</file>